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19" w:rsidRDefault="00540E19" w:rsidP="00540E19">
      <w:pPr>
        <w:pStyle w:val="Heading4"/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28575</wp:posOffset>
            </wp:positionV>
            <wp:extent cx="706120" cy="657225"/>
            <wp:effectExtent l="19050" t="0" r="0" b="0"/>
            <wp:wrapNone/>
            <wp:docPr id="1" name="Picture 2" descr="b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٘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VIDYASAGAR UNIVERSITY</w:t>
      </w:r>
    </w:p>
    <w:p w:rsidR="00540E19" w:rsidRDefault="00540E19" w:rsidP="00540E1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MIDNAPORE-721102, WEST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  <w:szCs w:val="20"/>
            </w:rPr>
            <w:t>BENGAL</w:t>
          </w:r>
        </w:smartTag>
        <w:r>
          <w:rPr>
            <w:rFonts w:ascii="Times New Roman" w:hAnsi="Times New Roman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0"/>
              <w:szCs w:val="20"/>
            </w:rPr>
            <w:t>INDIA</w:t>
          </w:r>
        </w:smartTag>
      </w:smartTag>
    </w:p>
    <w:p w:rsidR="00540E19" w:rsidRDefault="00540E19" w:rsidP="00540E1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03222-276554/55/57/58: 489 </w:t>
      </w:r>
    </w:p>
    <w:p w:rsidR="00540E19" w:rsidRDefault="00540E19" w:rsidP="00540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Fax: 91-3222-275329 </w:t>
      </w:r>
    </w:p>
    <w:p w:rsidR="00540E19" w:rsidRDefault="00540E19" w:rsidP="00540E19">
      <w:pPr>
        <w:pStyle w:val="Heading2"/>
        <w:spacing w:line="276" w:lineRule="auto"/>
        <w:rPr>
          <w:b/>
        </w:rPr>
      </w:pPr>
      <w:r>
        <w:rPr>
          <w:b/>
        </w:rPr>
        <w:t>DEPARTMENT OF BUSINESS ADMINISTRATION</w:t>
      </w:r>
    </w:p>
    <w:p w:rsidR="00540E19" w:rsidRPr="008A03CC" w:rsidRDefault="00540E19" w:rsidP="00540E19"/>
    <w:p w:rsidR="00540E19" w:rsidRPr="00F15242" w:rsidRDefault="00540E19" w:rsidP="00540E19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F15242">
        <w:rPr>
          <w:rFonts w:ascii="Times New Roman" w:hAnsi="Times New Roman" w:cs="Times New Roman"/>
          <w:b/>
        </w:rPr>
        <w:t xml:space="preserve">Minutes of the Departmental Committee Meeting held on </w:t>
      </w:r>
      <w:r>
        <w:rPr>
          <w:rFonts w:ascii="Times New Roman" w:hAnsi="Times New Roman" w:cs="Times New Roman"/>
          <w:b/>
        </w:rPr>
        <w:t>07.09.2020</w:t>
      </w:r>
      <w:r w:rsidRPr="00F15242">
        <w:rPr>
          <w:rFonts w:ascii="Times New Roman" w:hAnsi="Times New Roman" w:cs="Times New Roman"/>
          <w:b/>
        </w:rPr>
        <w:t xml:space="preserve"> at 3 pm.</w:t>
      </w:r>
    </w:p>
    <w:p w:rsidR="00540E19" w:rsidRPr="00F15242" w:rsidRDefault="00540E19" w:rsidP="00540E19"/>
    <w:p w:rsidR="00540E19" w:rsidRDefault="00540E19" w:rsidP="00540E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0E19" w:rsidRDefault="00540E19" w:rsidP="0054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Dr. Debasish Biswas, Head in the Dept. of Business Administration takes the chair.           </w:t>
      </w:r>
    </w:p>
    <w:p w:rsidR="00540E19" w:rsidRDefault="00540E19" w:rsidP="00540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40E19" w:rsidRDefault="00540E19" w:rsidP="0054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E19" w:rsidRDefault="00540E19" w:rsidP="00540E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 that the resolution of the last meeting held on 26.09.2019 be confirmed.</w:t>
      </w:r>
    </w:p>
    <w:p w:rsidR="00540E19" w:rsidRDefault="00540E19" w:rsidP="00540E1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E19" w:rsidRDefault="00540E19" w:rsidP="00540E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86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routine has been prepared and it will be sent to the Secretary, Faculty Council for the PG Studies, VU and be requested him to upload it to our varsity website. </w:t>
      </w:r>
    </w:p>
    <w:p w:rsidR="00540E19" w:rsidRDefault="00540E19" w:rsidP="00540E1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0E19" w:rsidRPr="009B486C" w:rsidRDefault="00540E19" w:rsidP="00540E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also resolved that the list of Guest Faculties will be placed to our Hon’ble Vice-Chancellor Sir through the Secretary, Faculty Council for the PG Studies, VU for his kind approval for these</w:t>
      </w:r>
      <w:r w:rsidR="00544412">
        <w:rPr>
          <w:rFonts w:ascii="Times New Roman" w:hAnsi="Times New Roman" w:cs="Times New Roman"/>
          <w:sz w:val="24"/>
          <w:szCs w:val="24"/>
        </w:rPr>
        <w:t xml:space="preserve"> (1</w:t>
      </w:r>
      <w:r w:rsidR="00544412" w:rsidRPr="005444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44412">
        <w:rPr>
          <w:rFonts w:ascii="Times New Roman" w:hAnsi="Times New Roman" w:cs="Times New Roman"/>
          <w:sz w:val="24"/>
          <w:szCs w:val="24"/>
        </w:rPr>
        <w:t xml:space="preserve"> and 3</w:t>
      </w:r>
      <w:r w:rsidR="00544412" w:rsidRPr="0054441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44412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semesters.</w:t>
      </w:r>
    </w:p>
    <w:p w:rsidR="00540E19" w:rsidRDefault="00540E19" w:rsidP="00540E1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0E19" w:rsidRDefault="00540E19" w:rsidP="00540E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discussion.</w:t>
      </w:r>
    </w:p>
    <w:p w:rsidR="00540E19" w:rsidRDefault="00540E19" w:rsidP="00540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The meeting ends with a vote of thanks to the chair.</w:t>
      </w:r>
    </w:p>
    <w:p w:rsidR="00540E19" w:rsidRDefault="00540E19" w:rsidP="00540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E19" w:rsidRDefault="00540E19" w:rsidP="0054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Head</w:t>
      </w:r>
    </w:p>
    <w:p w:rsidR="00540E19" w:rsidRDefault="00540E19" w:rsidP="0054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Department of Business Administration</w:t>
      </w:r>
    </w:p>
    <w:p w:rsidR="00540E19" w:rsidRDefault="00540E19" w:rsidP="00D3526B">
      <w:pPr>
        <w:pStyle w:val="Heading4"/>
        <w:spacing w:line="276" w:lineRule="auto"/>
      </w:pPr>
    </w:p>
    <w:p w:rsidR="00540E19" w:rsidRDefault="00540E19" w:rsidP="00D3526B">
      <w:pPr>
        <w:pStyle w:val="Heading4"/>
        <w:spacing w:line="276" w:lineRule="auto"/>
      </w:pPr>
    </w:p>
    <w:p w:rsidR="00540E19" w:rsidRDefault="00540E19" w:rsidP="00D3526B">
      <w:pPr>
        <w:pStyle w:val="Heading4"/>
        <w:spacing w:line="276" w:lineRule="auto"/>
      </w:pPr>
    </w:p>
    <w:p w:rsidR="00540E19" w:rsidRDefault="00540E19" w:rsidP="00D3526B">
      <w:pPr>
        <w:pStyle w:val="Heading4"/>
        <w:spacing w:line="276" w:lineRule="auto"/>
      </w:pPr>
    </w:p>
    <w:p w:rsidR="00540E19" w:rsidRDefault="00540E19" w:rsidP="00D3526B">
      <w:pPr>
        <w:pStyle w:val="Heading4"/>
        <w:spacing w:line="276" w:lineRule="auto"/>
      </w:pPr>
    </w:p>
    <w:p w:rsidR="00540E19" w:rsidRDefault="00540E19" w:rsidP="00D3526B">
      <w:pPr>
        <w:pStyle w:val="Heading4"/>
        <w:spacing w:line="276" w:lineRule="auto"/>
      </w:pPr>
    </w:p>
    <w:p w:rsidR="00540E19" w:rsidRDefault="00540E19" w:rsidP="00D3526B">
      <w:pPr>
        <w:pStyle w:val="Heading4"/>
        <w:spacing w:line="276" w:lineRule="auto"/>
      </w:pPr>
    </w:p>
    <w:p w:rsidR="00540E19" w:rsidRDefault="00540E19" w:rsidP="00D3526B">
      <w:pPr>
        <w:pStyle w:val="Heading4"/>
        <w:spacing w:line="276" w:lineRule="auto"/>
      </w:pPr>
    </w:p>
    <w:sectPr w:rsidR="00540E19" w:rsidSect="00E3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422"/>
    <w:multiLevelType w:val="hybridMultilevel"/>
    <w:tmpl w:val="71A2D408"/>
    <w:lvl w:ilvl="0" w:tplc="D37E3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26B"/>
    <w:rsid w:val="0021100C"/>
    <w:rsid w:val="00540E19"/>
    <w:rsid w:val="00544412"/>
    <w:rsid w:val="00A15331"/>
    <w:rsid w:val="00D3526B"/>
    <w:rsid w:val="00D74701"/>
    <w:rsid w:val="00DA2F52"/>
    <w:rsid w:val="00E3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4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3526B"/>
    <w:pPr>
      <w:keepNext/>
      <w:spacing w:after="0" w:line="324" w:lineRule="auto"/>
      <w:jc w:val="center"/>
      <w:outlineLvl w:val="1"/>
    </w:pPr>
    <w:rPr>
      <w:rFonts w:ascii="Times New Roman" w:eastAsia="Arial Unicode MS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526B"/>
    <w:pPr>
      <w:keepNext/>
      <w:tabs>
        <w:tab w:val="left" w:pos="540"/>
      </w:tabs>
      <w:spacing w:after="0" w:line="324" w:lineRule="auto"/>
      <w:jc w:val="center"/>
      <w:outlineLvl w:val="3"/>
    </w:pPr>
    <w:rPr>
      <w:rFonts w:ascii="Times New Roman" w:eastAsia="Arial Unicode MS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526B"/>
    <w:rPr>
      <w:rFonts w:ascii="Times New Roman" w:eastAsia="Arial Unicode MS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3526B"/>
    <w:rPr>
      <w:rFonts w:ascii="Times New Roman" w:eastAsia="Arial Unicode MS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D3526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MBA</cp:lastModifiedBy>
  <cp:revision>5</cp:revision>
  <dcterms:created xsi:type="dcterms:W3CDTF">2020-12-01T06:48:00Z</dcterms:created>
  <dcterms:modified xsi:type="dcterms:W3CDTF">2020-12-01T07:15:00Z</dcterms:modified>
</cp:coreProperties>
</file>